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И</w:t>
      </w:r>
      <w:r>
        <w:rPr>
          <w:rFonts w:ascii="Tahoma" w:eastAsia="Times New Roman" w:hAnsi="Tahoma" w:cs="Tahoma"/>
          <w:sz w:val="20"/>
          <w:szCs w:val="20"/>
          <w:lang w:eastAsia="ru-RU"/>
        </w:rPr>
        <w:t>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1C0591" w:rsidRPr="001C0591">
        <w:rPr>
          <w:rFonts w:ascii="Tahoma" w:eastAsia="Calibri" w:hAnsi="Tahoma" w:cs="Tahoma"/>
          <w:snapToGrid w:val="0"/>
          <w:sz w:val="20"/>
          <w:szCs w:val="20"/>
        </w:rPr>
        <w:t>с 23.04.2024г. по 1</w:t>
      </w:r>
      <w:r w:rsidR="007909BC">
        <w:rPr>
          <w:rFonts w:ascii="Tahoma" w:eastAsia="Calibri" w:hAnsi="Tahoma" w:cs="Tahoma"/>
          <w:snapToGrid w:val="0"/>
          <w:sz w:val="20"/>
          <w:szCs w:val="20"/>
        </w:rPr>
        <w:t>5</w:t>
      </w:r>
      <w:r w:rsidR="001C0591" w:rsidRPr="001C0591">
        <w:rPr>
          <w:rFonts w:ascii="Tahoma" w:eastAsia="Calibri" w:hAnsi="Tahoma" w:cs="Tahoma"/>
          <w:snapToGrid w:val="0"/>
          <w:sz w:val="20"/>
          <w:szCs w:val="20"/>
        </w:rPr>
        <w:t>.05.2024г.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</w:t>
      </w:r>
      <w:bookmarkStart w:id="0" w:name="_GoBack"/>
      <w:bookmarkEnd w:id="0"/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1</w:t>
      </w:r>
      <w:r w:rsidR="007909BC">
        <w:rPr>
          <w:rFonts w:ascii="Tahoma" w:eastAsia="Calibri" w:hAnsi="Tahoma" w:cs="Tahoma"/>
          <w:snapToGrid w:val="0"/>
          <w:sz w:val="20"/>
          <w:szCs w:val="20"/>
        </w:rPr>
        <w:t>5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5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.2024г</w:t>
      </w:r>
      <w:r w:rsidR="00CC6E76">
        <w:rPr>
          <w:rFonts w:ascii="Tahoma" w:eastAsia="Calibri" w:hAnsi="Tahoma" w:cs="Tahoma"/>
          <w:snapToGrid w:val="0"/>
          <w:sz w:val="20"/>
          <w:szCs w:val="20"/>
        </w:rPr>
        <w:t>.</w:t>
      </w:r>
      <w:r w:rsidR="00693801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023FC9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63490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окументацию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 xml:space="preserve"> о закупке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055D" w:rsidRDefault="00390329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1C0591" w:rsidRPr="001C0591">
        <w:rPr>
          <w:rFonts w:ascii="Tahoma" w:eastAsia="Calibri" w:hAnsi="Tahoma" w:cs="Tahoma"/>
          <w:snapToGrid w:val="0"/>
          <w:sz w:val="20"/>
          <w:szCs w:val="20"/>
        </w:rPr>
        <w:t>с 23.04.2024г. по 1</w:t>
      </w:r>
      <w:r w:rsidR="007909BC">
        <w:rPr>
          <w:rFonts w:ascii="Tahoma" w:eastAsia="Calibri" w:hAnsi="Tahoma" w:cs="Tahoma"/>
          <w:snapToGrid w:val="0"/>
          <w:sz w:val="20"/>
          <w:szCs w:val="20"/>
        </w:rPr>
        <w:t>5</w:t>
      </w:r>
      <w:r w:rsidR="001C0591" w:rsidRPr="001C0591">
        <w:rPr>
          <w:rFonts w:ascii="Tahoma" w:eastAsia="Calibri" w:hAnsi="Tahoma" w:cs="Tahoma"/>
          <w:snapToGrid w:val="0"/>
          <w:sz w:val="20"/>
          <w:szCs w:val="20"/>
        </w:rPr>
        <w:t>.05.2024г.</w:t>
      </w:r>
    </w:p>
    <w:p w:rsidR="006B6C60" w:rsidRDefault="006B6C60" w:rsidP="00D85F6E">
      <w:pPr>
        <w:pStyle w:val="a3"/>
        <w:spacing w:after="0" w:line="240" w:lineRule="auto"/>
        <w:ind w:left="50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B6C60" w:rsidRDefault="006B6C60" w:rsidP="006B6C60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Проект договора (приложение №2 к Документации о закупке):</w:t>
      </w:r>
    </w:p>
    <w:p w:rsidR="009925D8" w:rsidRDefault="00AD5B6F" w:rsidP="009925D8">
      <w:pPr>
        <w:spacing w:before="120" w:after="0" w:line="240" w:lineRule="auto"/>
        <w:ind w:left="142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4D2759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9A31E0">
        <w:rPr>
          <w:rFonts w:ascii="Tahoma" w:eastAsia="Times New Roman" w:hAnsi="Tahoma" w:cs="Tahoma"/>
          <w:sz w:val="20"/>
          <w:szCs w:val="20"/>
          <w:lang w:eastAsia="ru-RU"/>
        </w:rPr>
        <w:t>заголовках столбцов таблицы</w:t>
      </w:r>
      <w:r w:rsidR="007909BC" w:rsidRPr="004D2759">
        <w:rPr>
          <w:rFonts w:ascii="Tahoma" w:eastAsia="Times New Roman" w:hAnsi="Tahoma" w:cs="Tahoma"/>
          <w:sz w:val="20"/>
          <w:szCs w:val="20"/>
          <w:lang w:eastAsia="ru-RU"/>
        </w:rPr>
        <w:t xml:space="preserve"> «Тариф за доставку»</w:t>
      </w:r>
      <w:r w:rsidRPr="004D275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909BC" w:rsidRPr="004D2759">
        <w:rPr>
          <w:rFonts w:ascii="Tahoma" w:eastAsia="Times New Roman" w:hAnsi="Tahoma" w:cs="Tahoma"/>
          <w:sz w:val="20"/>
          <w:szCs w:val="20"/>
          <w:lang w:eastAsia="ru-RU"/>
        </w:rPr>
        <w:t>слова</w:t>
      </w:r>
      <w:r w:rsidRPr="004D2759">
        <w:rPr>
          <w:rFonts w:ascii="Tahoma" w:eastAsia="Times New Roman" w:hAnsi="Tahoma" w:cs="Tahoma"/>
          <w:sz w:val="20"/>
          <w:szCs w:val="20"/>
          <w:lang w:eastAsia="ru-RU"/>
        </w:rPr>
        <w:t xml:space="preserve"> «</w:t>
      </w:r>
      <w:r w:rsidR="007909BC" w:rsidRPr="004D2759">
        <w:rPr>
          <w:rFonts w:ascii="Tahoma" w:eastAsia="Times New Roman" w:hAnsi="Tahoma" w:cs="Tahoma"/>
          <w:sz w:val="20"/>
          <w:szCs w:val="20"/>
          <w:lang w:eastAsia="ru-RU"/>
        </w:rPr>
        <w:t>без НДС</w:t>
      </w:r>
      <w:r w:rsidRPr="004D2759">
        <w:rPr>
          <w:rFonts w:ascii="Tahoma" w:eastAsia="Times New Roman" w:hAnsi="Tahoma" w:cs="Tahoma"/>
          <w:sz w:val="20"/>
          <w:szCs w:val="20"/>
          <w:lang w:eastAsia="ru-RU"/>
        </w:rPr>
        <w:t>» заменен</w:t>
      </w:r>
      <w:r w:rsidR="007909BC" w:rsidRPr="004D2759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Pr="004D275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909BC" w:rsidRPr="004D2759">
        <w:rPr>
          <w:rFonts w:ascii="Tahoma" w:eastAsia="Times New Roman" w:hAnsi="Tahoma" w:cs="Tahoma"/>
          <w:sz w:val="20"/>
          <w:szCs w:val="20"/>
          <w:lang w:eastAsia="ru-RU"/>
        </w:rPr>
        <w:t>словами</w:t>
      </w:r>
      <w:r w:rsidRPr="004D2759">
        <w:rPr>
          <w:rFonts w:ascii="Tahoma" w:eastAsia="Times New Roman" w:hAnsi="Tahoma" w:cs="Tahoma"/>
          <w:sz w:val="20"/>
          <w:szCs w:val="20"/>
          <w:lang w:eastAsia="ru-RU"/>
        </w:rPr>
        <w:t xml:space="preserve"> «</w:t>
      </w:r>
      <w:r w:rsidR="004D2759" w:rsidRPr="004D2759">
        <w:rPr>
          <w:rFonts w:ascii="Tahoma" w:eastAsia="Times New Roman" w:hAnsi="Tahoma" w:cs="Tahoma"/>
          <w:sz w:val="20"/>
          <w:szCs w:val="20"/>
          <w:lang w:eastAsia="ru-RU"/>
        </w:rPr>
        <w:t>с НДС</w:t>
      </w:r>
      <w:r w:rsidRPr="004D2759">
        <w:rPr>
          <w:rFonts w:ascii="Tahoma" w:eastAsia="Times New Roman" w:hAnsi="Tahoma" w:cs="Tahoma"/>
          <w:sz w:val="20"/>
          <w:szCs w:val="20"/>
          <w:lang w:eastAsia="ru-RU"/>
        </w:rPr>
        <w:t>».</w:t>
      </w:r>
      <w:r w:rsidR="009925D8" w:rsidRPr="009925D8">
        <w:rPr>
          <w:rFonts w:ascii="Tahoma" w:eastAsia="Calibri" w:hAnsi="Tahoma" w:cs="Tahoma"/>
          <w:snapToGrid w:val="0"/>
          <w:sz w:val="20"/>
          <w:szCs w:val="20"/>
        </w:rPr>
        <w:t xml:space="preserve"> </w:t>
      </w:r>
    </w:p>
    <w:p w:rsidR="009925D8" w:rsidRPr="00DF055D" w:rsidRDefault="009925D8" w:rsidP="009925D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9925D8" w:rsidRDefault="009925D8" w:rsidP="009925D8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форму «</w:t>
      </w:r>
      <w:r w:rsidRPr="00AE6D9B">
        <w:rPr>
          <w:rFonts w:ascii="Tahoma" w:eastAsia="Times New Roman" w:hAnsi="Tahoma" w:cs="Tahoma"/>
          <w:sz w:val="20"/>
          <w:szCs w:val="20"/>
          <w:lang w:eastAsia="ru-RU"/>
        </w:rPr>
        <w:t>Расчет стоимости работ/услуг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>» (приложение №6 к Документации о закупке):</w:t>
      </w:r>
    </w:p>
    <w:p w:rsidR="009925D8" w:rsidRDefault="009925D8" w:rsidP="009925D8">
      <w:pPr>
        <w:pStyle w:val="a3"/>
        <w:tabs>
          <w:tab w:val="left" w:pos="284"/>
        </w:tabs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25D8" w:rsidRDefault="009925D8" w:rsidP="009925D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A31E0">
        <w:rPr>
          <w:rFonts w:ascii="Tahoma" w:eastAsia="Times New Roman" w:hAnsi="Tahoma" w:cs="Tahoma"/>
          <w:sz w:val="20"/>
          <w:szCs w:val="20"/>
          <w:lang w:eastAsia="ru-RU"/>
        </w:rPr>
        <w:t xml:space="preserve">В заголовках столбцов </w:t>
      </w:r>
      <w:r>
        <w:rPr>
          <w:rFonts w:ascii="Tahoma" w:eastAsia="Times New Roman" w:hAnsi="Tahoma" w:cs="Tahoma"/>
          <w:sz w:val="20"/>
          <w:szCs w:val="20"/>
          <w:lang w:eastAsia="ru-RU"/>
        </w:rPr>
        <w:t>Таблицы 1</w:t>
      </w:r>
      <w:r w:rsidRPr="009A31E0">
        <w:rPr>
          <w:rFonts w:ascii="Tahoma" w:eastAsia="Times New Roman" w:hAnsi="Tahoma" w:cs="Tahoma"/>
          <w:sz w:val="20"/>
          <w:szCs w:val="20"/>
          <w:lang w:eastAsia="ru-RU"/>
        </w:rPr>
        <w:t xml:space="preserve"> слова «без НДС» заменены словами «с НДС»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9925D8" w:rsidRPr="0015295F" w:rsidRDefault="009925D8" w:rsidP="009925D8">
      <w:pPr>
        <w:pStyle w:val="a3"/>
        <w:numPr>
          <w:ilvl w:val="0"/>
          <w:numId w:val="8"/>
        </w:numPr>
        <w:spacing w:before="120" w:after="0" w:line="240" w:lineRule="auto"/>
        <w:ind w:left="499" w:hanging="357"/>
        <w:contextualSpacing w:val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Pr="0015295F">
        <w:rPr>
          <w:rFonts w:ascii="Tahoma" w:eastAsia="Times New Roman" w:hAnsi="Tahoma" w:cs="Tahoma"/>
          <w:sz w:val="20"/>
          <w:szCs w:val="20"/>
          <w:lang w:eastAsia="ru-RU"/>
        </w:rPr>
        <w:t>Таблиц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15295F">
        <w:rPr>
          <w:rFonts w:ascii="Tahoma" w:eastAsia="Times New Roman" w:hAnsi="Tahoma" w:cs="Tahoma"/>
          <w:sz w:val="20"/>
          <w:szCs w:val="20"/>
          <w:lang w:eastAsia="ru-RU"/>
        </w:rPr>
        <w:t xml:space="preserve"> 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слова «</w:t>
      </w:r>
      <w:r w:rsidRPr="0015295F">
        <w:rPr>
          <w:rFonts w:ascii="Tahoma" w:eastAsia="Times New Roman" w:hAnsi="Tahoma" w:cs="Tahoma"/>
          <w:sz w:val="20"/>
          <w:szCs w:val="20"/>
          <w:lang w:eastAsia="ru-RU"/>
        </w:rPr>
        <w:t>Итого, руб. с НДС</w:t>
      </w:r>
      <w:r>
        <w:rPr>
          <w:rFonts w:ascii="Tahoma" w:eastAsia="Times New Roman" w:hAnsi="Tahoma" w:cs="Tahoma"/>
          <w:sz w:val="20"/>
          <w:szCs w:val="20"/>
          <w:lang w:eastAsia="ru-RU"/>
        </w:rPr>
        <w:t>» заменены словами «</w:t>
      </w:r>
      <w:r w:rsidRPr="0015295F">
        <w:rPr>
          <w:rFonts w:ascii="Tahoma" w:eastAsia="Times New Roman" w:hAnsi="Tahoma" w:cs="Tahoma"/>
          <w:sz w:val="20"/>
          <w:szCs w:val="20"/>
          <w:lang w:eastAsia="ru-RU"/>
        </w:rPr>
        <w:t>Итого без НДС, руб.</w:t>
      </w:r>
      <w:r>
        <w:rPr>
          <w:rFonts w:ascii="Tahoma" w:eastAsia="Times New Roman" w:hAnsi="Tahoma" w:cs="Tahoma"/>
          <w:sz w:val="20"/>
          <w:szCs w:val="20"/>
          <w:lang w:eastAsia="ru-RU"/>
        </w:rPr>
        <w:t>», слова «</w:t>
      </w:r>
      <w:r w:rsidRPr="0015295F">
        <w:rPr>
          <w:rFonts w:ascii="Tahoma" w:eastAsia="Times New Roman" w:hAnsi="Tahoma" w:cs="Tahoma"/>
          <w:sz w:val="20"/>
          <w:szCs w:val="20"/>
          <w:lang w:eastAsia="ru-RU"/>
        </w:rPr>
        <w:t>Итого без НДС, руб.</w:t>
      </w:r>
      <w:r>
        <w:rPr>
          <w:rFonts w:ascii="Tahoma" w:eastAsia="Times New Roman" w:hAnsi="Tahoma" w:cs="Tahoma"/>
          <w:sz w:val="20"/>
          <w:szCs w:val="20"/>
          <w:lang w:eastAsia="ru-RU"/>
        </w:rPr>
        <w:t>» заменены словами «</w:t>
      </w:r>
      <w:r w:rsidRPr="0015295F">
        <w:rPr>
          <w:rFonts w:ascii="Tahoma" w:eastAsia="Times New Roman" w:hAnsi="Tahoma" w:cs="Tahoma"/>
          <w:sz w:val="20"/>
          <w:szCs w:val="20"/>
          <w:lang w:eastAsia="ru-RU"/>
        </w:rPr>
        <w:t>Итого, руб. с НДС</w:t>
      </w:r>
      <w:r>
        <w:rPr>
          <w:rFonts w:ascii="Tahoma" w:eastAsia="Times New Roman" w:hAnsi="Tahoma" w:cs="Tahoma"/>
          <w:sz w:val="20"/>
          <w:szCs w:val="20"/>
          <w:lang w:eastAsia="ru-RU"/>
        </w:rPr>
        <w:t>».</w:t>
      </w:r>
    </w:p>
    <w:p w:rsidR="006B6C60" w:rsidRPr="004D2759" w:rsidRDefault="006B6C60" w:rsidP="004D2759">
      <w:pPr>
        <w:tabs>
          <w:tab w:val="left" w:pos="284"/>
        </w:tabs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6B6C60" w:rsidRPr="004D2759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459E9"/>
    <w:multiLevelType w:val="hybridMultilevel"/>
    <w:tmpl w:val="105C1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10CCB"/>
    <w:multiLevelType w:val="hybridMultilevel"/>
    <w:tmpl w:val="6E1ED8A8"/>
    <w:lvl w:ilvl="0" w:tplc="8FEE11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88A1058"/>
    <w:multiLevelType w:val="hybridMultilevel"/>
    <w:tmpl w:val="6E1ED8A8"/>
    <w:lvl w:ilvl="0" w:tplc="8FEE11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23FC9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0F36F7"/>
    <w:rsid w:val="001128B0"/>
    <w:rsid w:val="00116797"/>
    <w:rsid w:val="0012773F"/>
    <w:rsid w:val="0015295F"/>
    <w:rsid w:val="001C0591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B5F59"/>
    <w:rsid w:val="002F3BBF"/>
    <w:rsid w:val="002F3EA2"/>
    <w:rsid w:val="0035461E"/>
    <w:rsid w:val="003663F9"/>
    <w:rsid w:val="00385DCB"/>
    <w:rsid w:val="00390329"/>
    <w:rsid w:val="003905FA"/>
    <w:rsid w:val="003B1C60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4D2759"/>
    <w:rsid w:val="00505DCB"/>
    <w:rsid w:val="0051120A"/>
    <w:rsid w:val="00531D6D"/>
    <w:rsid w:val="00532271"/>
    <w:rsid w:val="005359F9"/>
    <w:rsid w:val="00544547"/>
    <w:rsid w:val="005C6E0F"/>
    <w:rsid w:val="006077E2"/>
    <w:rsid w:val="00615BE5"/>
    <w:rsid w:val="00622B8C"/>
    <w:rsid w:val="00634909"/>
    <w:rsid w:val="00682220"/>
    <w:rsid w:val="00693801"/>
    <w:rsid w:val="006B4ACD"/>
    <w:rsid w:val="006B6C60"/>
    <w:rsid w:val="006C128F"/>
    <w:rsid w:val="006D2015"/>
    <w:rsid w:val="00716A6E"/>
    <w:rsid w:val="0074788C"/>
    <w:rsid w:val="00760AB6"/>
    <w:rsid w:val="007752CD"/>
    <w:rsid w:val="00784234"/>
    <w:rsid w:val="007909BC"/>
    <w:rsid w:val="00792763"/>
    <w:rsid w:val="007A6B70"/>
    <w:rsid w:val="007C5D1B"/>
    <w:rsid w:val="007E159D"/>
    <w:rsid w:val="007F3764"/>
    <w:rsid w:val="00823EF0"/>
    <w:rsid w:val="00825B3F"/>
    <w:rsid w:val="00831383"/>
    <w:rsid w:val="00832399"/>
    <w:rsid w:val="00866BD4"/>
    <w:rsid w:val="008711FB"/>
    <w:rsid w:val="0088531B"/>
    <w:rsid w:val="00891D00"/>
    <w:rsid w:val="008B2D1F"/>
    <w:rsid w:val="008C3441"/>
    <w:rsid w:val="008C7D46"/>
    <w:rsid w:val="008E3D6E"/>
    <w:rsid w:val="00907C40"/>
    <w:rsid w:val="00911F23"/>
    <w:rsid w:val="00916F5B"/>
    <w:rsid w:val="009240AC"/>
    <w:rsid w:val="00941FD2"/>
    <w:rsid w:val="00952F5C"/>
    <w:rsid w:val="00963369"/>
    <w:rsid w:val="00965869"/>
    <w:rsid w:val="009677BB"/>
    <w:rsid w:val="009679F2"/>
    <w:rsid w:val="009925D8"/>
    <w:rsid w:val="009A0F6F"/>
    <w:rsid w:val="009A31E0"/>
    <w:rsid w:val="009C554E"/>
    <w:rsid w:val="009D08CC"/>
    <w:rsid w:val="009D1DBD"/>
    <w:rsid w:val="00A0140E"/>
    <w:rsid w:val="00A14CC9"/>
    <w:rsid w:val="00A17F7D"/>
    <w:rsid w:val="00A26663"/>
    <w:rsid w:val="00A329E9"/>
    <w:rsid w:val="00A457C5"/>
    <w:rsid w:val="00A47539"/>
    <w:rsid w:val="00A60532"/>
    <w:rsid w:val="00A777CF"/>
    <w:rsid w:val="00A94C65"/>
    <w:rsid w:val="00A972C2"/>
    <w:rsid w:val="00AA026D"/>
    <w:rsid w:val="00AB16B0"/>
    <w:rsid w:val="00AD5B6F"/>
    <w:rsid w:val="00AE5252"/>
    <w:rsid w:val="00AE6D9B"/>
    <w:rsid w:val="00AF14C8"/>
    <w:rsid w:val="00AF2098"/>
    <w:rsid w:val="00B375F3"/>
    <w:rsid w:val="00B42A9B"/>
    <w:rsid w:val="00B81E28"/>
    <w:rsid w:val="00B92EAD"/>
    <w:rsid w:val="00BA61B5"/>
    <w:rsid w:val="00BB3617"/>
    <w:rsid w:val="00BB48D2"/>
    <w:rsid w:val="00C03C4C"/>
    <w:rsid w:val="00C05171"/>
    <w:rsid w:val="00C32053"/>
    <w:rsid w:val="00C47D3A"/>
    <w:rsid w:val="00C50B5F"/>
    <w:rsid w:val="00C66AB6"/>
    <w:rsid w:val="00C7654D"/>
    <w:rsid w:val="00C927B4"/>
    <w:rsid w:val="00CC52B2"/>
    <w:rsid w:val="00CC6E76"/>
    <w:rsid w:val="00CD0408"/>
    <w:rsid w:val="00D10BD4"/>
    <w:rsid w:val="00D143E3"/>
    <w:rsid w:val="00D231F9"/>
    <w:rsid w:val="00D2379B"/>
    <w:rsid w:val="00D259EA"/>
    <w:rsid w:val="00D41027"/>
    <w:rsid w:val="00D424B9"/>
    <w:rsid w:val="00D7636C"/>
    <w:rsid w:val="00D85F6E"/>
    <w:rsid w:val="00DC17F9"/>
    <w:rsid w:val="00DC7975"/>
    <w:rsid w:val="00DE321D"/>
    <w:rsid w:val="00DF055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460E7"/>
    <w:rsid w:val="00F5012A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B61BC"/>
  <w15:docId w15:val="{5D5B5957-F05C-4F95-8190-FB6D7BDA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3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Дания Мирасовна</dc:creator>
  <cp:lastModifiedBy>Гараева Дания Мирасовна</cp:lastModifiedBy>
  <cp:revision>21</cp:revision>
  <cp:lastPrinted>2022-11-07T03:50:00Z</cp:lastPrinted>
  <dcterms:created xsi:type="dcterms:W3CDTF">2023-08-10T08:29:00Z</dcterms:created>
  <dcterms:modified xsi:type="dcterms:W3CDTF">2024-05-08T10:24:00Z</dcterms:modified>
</cp:coreProperties>
</file>